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4A" w:rsidRPr="003B1954" w:rsidRDefault="00EE304A" w:rsidP="003B19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E304A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</w:t>
      </w:r>
      <w:r w:rsidR="003B195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SUSAN M. </w:t>
      </w:r>
      <w:r w:rsidR="00C10394"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bookmarkStart w:id="0" w:name="_GoBack"/>
      <w:bookmarkEnd w:id="0"/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URNS</w:t>
      </w:r>
    </w:p>
    <w:p w:rsidR="00EE304A" w:rsidRPr="003B1954" w:rsidRDefault="003B1954" w:rsidP="003B1954">
      <w:pPr>
        <w:shd w:val="clear" w:color="auto" w:fill="FFFFFF"/>
        <w:tabs>
          <w:tab w:val="left" w:pos="916"/>
          <w:tab w:val="left" w:pos="1832"/>
          <w:tab w:val="left" w:pos="2748"/>
          <w:tab w:val="left" w:pos="309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ab/>
      </w:r>
    </w:p>
    <w:p w:rsidR="00EE304A" w:rsidRPr="003B1954" w:rsidRDefault="00F96170" w:rsidP="00F96170">
      <w:pPr>
        <w:shd w:val="clear" w:color="auto" w:fill="FFFFFF"/>
        <w:tabs>
          <w:tab w:val="left" w:pos="916"/>
          <w:tab w:val="left" w:pos="1832"/>
          <w:tab w:val="left" w:pos="2115"/>
          <w:tab w:val="left" w:pos="2748"/>
          <w:tab w:val="left" w:pos="3664"/>
          <w:tab w:val="left" w:pos="4580"/>
          <w:tab w:val="center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ab/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ab/>
        <w:t xml:space="preserve">         1</w:t>
      </w:r>
      <w:r w:rsidR="00EE304A" w:rsidRPr="003B1954">
        <w:rPr>
          <w:rFonts w:ascii="Courier New" w:eastAsia="Times New Roman" w:hAnsi="Courier New" w:cs="Courier New"/>
          <w:color w:val="000000"/>
          <w:sz w:val="24"/>
          <w:szCs w:val="24"/>
        </w:rPr>
        <w:t>04 Riverside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304A" w:rsidRPr="003B1954">
        <w:rPr>
          <w:rFonts w:ascii="Courier New" w:eastAsia="Times New Roman" w:hAnsi="Courier New" w:cs="Courier New"/>
          <w:color w:val="000000"/>
          <w:sz w:val="24"/>
          <w:szCs w:val="24"/>
        </w:rPr>
        <w:t>Drive #4B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New York, NY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10024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212.877.6643/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917.548.1379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hyperlink r:id="rId4" w:history="1">
        <w:r w:rsidRPr="003B1954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Susanmburns104@aol.com</w:t>
        </w:r>
      </w:hyperlink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    Teaching Artist/ Story Circle Facilitator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    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P.S. 64 Flushing, Queens  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    Taught two 4th grade classes story telling/curriculum enhancement, culminating with the students writing and performing scenes from the life of Frederick Douglass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    Taught two 6th grade classes curriculum enhancement/theatre games culminating in the writing and performing of short scenes based on Greek and Roman myths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I.S. 78/ Flatlands, Brooklyn                    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Facilitated a program “Swapping Stories with the Pearls of Wisdom” in which</w:t>
      </w:r>
      <w:r w:rsid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Middle school students, some ESL and LD, listened to older African American</w:t>
      </w:r>
      <w:r w:rsid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Story- tellers, then told their own stories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Kings Road School, Madison, New Jersey</w:t>
      </w:r>
    </w:p>
    <w:p w:rsidR="00EE304A" w:rsidRPr="003B1954" w:rsidRDefault="003B1954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Taught Playwriting to 4</w:t>
      </w:r>
      <w:r>
        <w:rPr>
          <w:rFonts w:ascii="Courier New" w:eastAsia="Times New Roman" w:hAnsi="Courier New" w:cs="Courier New"/>
          <w:color w:val="000000"/>
          <w:sz w:val="24"/>
          <w:szCs w:val="24"/>
          <w:vertAlign w:val="superscript"/>
        </w:rPr>
        <w:t>th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,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th</w:t>
      </w:r>
      <w:proofErr w:type="gramEnd"/>
      <w:r w:rsidR="00EE304A" w:rsidRPr="003B1954">
        <w:rPr>
          <w:rFonts w:ascii="Courier New" w:eastAsia="Times New Roman" w:hAnsi="Courier New" w:cs="Courier New"/>
          <w:color w:val="000000"/>
          <w:sz w:val="24"/>
          <w:szCs w:val="24"/>
        </w:rPr>
        <w:t>, and 6th grade, students culminating in the students’ submitting their work to town-and state-wide competitions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Patrick Healy Middle School, East Orange, NJ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Taught Playwriting to four different Middle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Sch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ool classes in East Orange, New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Jersey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96170" w:rsidRPr="003B1954" w:rsidRDefault="00F96170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School 12, Paterson, NJ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Taught 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>Playwriting and Shakespeare to Middle S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chool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students, culminating in</w:t>
      </w:r>
      <w:r w:rsid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an in-school performance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               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Spring Creek and New Utrecht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Lib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r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>ar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ies/ Brooklyn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>, New York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Facilitated the Story Circle in Brooklyn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with seniors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in Brooklyn Public Libraries under the auspices of</w:t>
      </w:r>
      <w:r w:rsidR="00F96170" w:rsidRPr="003B19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ESTA</w:t>
      </w:r>
    </w:p>
    <w:p w:rsidR="00EE304A" w:rsidRPr="003B1954" w:rsidRDefault="00EE304A" w:rsidP="00EE3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195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8F17AE" w:rsidRPr="003B1954" w:rsidRDefault="008F17AE">
      <w:pPr>
        <w:rPr>
          <w:sz w:val="24"/>
          <w:szCs w:val="24"/>
        </w:rPr>
      </w:pPr>
    </w:p>
    <w:sectPr w:rsidR="008F17AE" w:rsidRPr="003B1954" w:rsidSect="003B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A"/>
    <w:rsid w:val="003B1954"/>
    <w:rsid w:val="00437099"/>
    <w:rsid w:val="008F17AE"/>
    <w:rsid w:val="00C10394"/>
    <w:rsid w:val="00EE304A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2D014-494E-4514-8E33-73A08969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304A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E304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mburns104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Nantucket Atheneum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Hall Public</dc:creator>
  <cp:keywords/>
  <dc:description/>
  <cp:lastModifiedBy>Great Hall Public</cp:lastModifiedBy>
  <cp:revision>2</cp:revision>
  <dcterms:created xsi:type="dcterms:W3CDTF">2015-09-10T20:24:00Z</dcterms:created>
  <dcterms:modified xsi:type="dcterms:W3CDTF">2015-09-10T20:24:00Z</dcterms:modified>
</cp:coreProperties>
</file>